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BA3D6" w14:textId="77777777" w:rsidR="00310605" w:rsidRPr="00310605" w:rsidRDefault="00310605" w:rsidP="00310605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noProof w:val="0"/>
          <w:kern w:val="0"/>
          <w:sz w:val="20"/>
          <w:szCs w:val="20"/>
          <w:lang w:val="ru-RU"/>
          <w14:ligatures w14:val="none"/>
        </w:rPr>
      </w:pPr>
      <w:r w:rsidRPr="00310605">
        <w:rPr>
          <w:rFonts w:ascii="Times New Roman" w:eastAsia="Times New Roman" w:hAnsi="Times New Roman" w:cs="Times New Roman"/>
          <w:noProof w:val="0"/>
          <w:kern w:val="0"/>
          <w:sz w:val="20"/>
          <w:szCs w:val="20"/>
          <w:lang w:val="ru-RU"/>
          <w14:ligatures w14:val="none"/>
        </w:rPr>
        <w:t xml:space="preserve">Приложение № 1 </w:t>
      </w:r>
    </w:p>
    <w:p w14:paraId="74D91E28" w14:textId="77777777" w:rsidR="00310605" w:rsidRPr="00310605" w:rsidRDefault="00310605" w:rsidP="00310605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noProof w:val="0"/>
          <w:kern w:val="0"/>
          <w:sz w:val="20"/>
          <w:szCs w:val="20"/>
          <w:lang w:val="ru-RU"/>
          <w14:ligatures w14:val="none"/>
        </w:rPr>
      </w:pPr>
      <w:r w:rsidRPr="00310605">
        <w:rPr>
          <w:rFonts w:ascii="Times New Roman" w:eastAsia="Times New Roman" w:hAnsi="Times New Roman" w:cs="Times New Roman"/>
          <w:noProof w:val="0"/>
          <w:kern w:val="0"/>
          <w:sz w:val="20"/>
          <w:szCs w:val="20"/>
          <w:lang w:val="ru-RU"/>
          <w14:ligatures w14:val="none"/>
        </w:rPr>
        <w:t>к Положению о порядке исчисления</w:t>
      </w:r>
    </w:p>
    <w:p w14:paraId="4866E76E" w14:textId="77777777" w:rsidR="00310605" w:rsidRPr="00310605" w:rsidRDefault="00310605" w:rsidP="00310605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noProof w:val="0"/>
          <w:kern w:val="0"/>
          <w:sz w:val="20"/>
          <w:szCs w:val="20"/>
          <w:lang w:val="ru-RU"/>
          <w14:ligatures w14:val="none"/>
        </w:rPr>
      </w:pPr>
      <w:r w:rsidRPr="00310605">
        <w:rPr>
          <w:rFonts w:ascii="Times New Roman" w:eastAsia="Times New Roman" w:hAnsi="Times New Roman" w:cs="Times New Roman"/>
          <w:noProof w:val="0"/>
          <w:kern w:val="0"/>
          <w:sz w:val="20"/>
          <w:szCs w:val="20"/>
          <w:lang w:val="ru-RU"/>
          <w14:ligatures w14:val="none"/>
        </w:rPr>
        <w:t xml:space="preserve">пенсий и о порядке подтверждения страхового стажа </w:t>
      </w:r>
    </w:p>
    <w:p w14:paraId="2EC94D64" w14:textId="77777777" w:rsidR="00310605" w:rsidRPr="00310605" w:rsidRDefault="00310605" w:rsidP="00310605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noProof w:val="0"/>
          <w:kern w:val="0"/>
          <w:sz w:val="20"/>
          <w:szCs w:val="20"/>
          <w:lang w:val="ru-RU"/>
          <w14:ligatures w14:val="none"/>
        </w:rPr>
      </w:pPr>
      <w:r w:rsidRPr="00310605">
        <w:rPr>
          <w:rFonts w:ascii="Times New Roman" w:eastAsia="Times New Roman" w:hAnsi="Times New Roman" w:cs="Times New Roman"/>
          <w:noProof w:val="0"/>
          <w:kern w:val="0"/>
          <w:sz w:val="20"/>
          <w:szCs w:val="20"/>
          <w:lang w:val="ru-RU"/>
          <w14:ligatures w14:val="none"/>
        </w:rPr>
        <w:t>для назначения пенсий</w:t>
      </w:r>
    </w:p>
    <w:p w14:paraId="7BAAB46A" w14:textId="77777777" w:rsidR="00310605" w:rsidRPr="00310605" w:rsidRDefault="00310605" w:rsidP="003106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</w:pPr>
    </w:p>
    <w:p w14:paraId="5ED84476" w14:textId="77777777" w:rsidR="00310605" w:rsidRPr="00310605" w:rsidRDefault="00310605" w:rsidP="003106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</w:pPr>
      <w:r w:rsidRPr="00310605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  <w:t xml:space="preserve">Отнесение занятий </w:t>
      </w:r>
    </w:p>
    <w:p w14:paraId="29C749BF" w14:textId="77777777" w:rsidR="00310605" w:rsidRPr="00310605" w:rsidRDefault="00310605" w:rsidP="003106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</w:pPr>
      <w:r w:rsidRPr="00310605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  <w:t xml:space="preserve"> к коэффициентам профессионального уровня</w:t>
      </w:r>
    </w:p>
    <w:p w14:paraId="5D64E6EC" w14:textId="77777777" w:rsidR="00310605" w:rsidRPr="00310605" w:rsidRDefault="00310605" w:rsidP="003106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</w:pPr>
      <w:r w:rsidRPr="00310605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  <w:t xml:space="preserve">согласно Классификатору занятий  </w:t>
      </w:r>
    </w:p>
    <w:p w14:paraId="02FBD0F7" w14:textId="77777777" w:rsidR="00310605" w:rsidRPr="00310605" w:rsidRDefault="00310605" w:rsidP="003106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</w:pPr>
      <w:r w:rsidRPr="00310605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  <w:t>Республики Молдова (</w:t>
      </w:r>
      <w:r w:rsidRPr="00310605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en-US"/>
          <w14:ligatures w14:val="none"/>
        </w:rPr>
        <w:t>CORM</w:t>
      </w:r>
      <w:r w:rsidRPr="00310605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  <w:t xml:space="preserve"> </w:t>
      </w:r>
      <w:proofErr w:type="gramStart"/>
      <w:r w:rsidRPr="00310605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  <w:t>006-14</w:t>
      </w:r>
      <w:proofErr w:type="gramEnd"/>
      <w:r w:rsidRPr="00310605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40"/>
        <w:gridCol w:w="7399"/>
      </w:tblGrid>
      <w:tr w:rsidR="00310605" w:rsidRPr="00310605" w14:paraId="5D9C884E" w14:textId="77777777" w:rsidTr="00093567">
        <w:trPr>
          <w:jc w:val="center"/>
        </w:trPr>
        <w:tc>
          <w:tcPr>
            <w:tcW w:w="1113" w:type="pct"/>
          </w:tcPr>
          <w:p w14:paraId="118C566B" w14:textId="77777777" w:rsidR="00310605" w:rsidRPr="00310605" w:rsidRDefault="00310605" w:rsidP="00310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</w:pPr>
            <w:proofErr w:type="spellStart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  <w:t>Коэффициент</w:t>
            </w:r>
            <w:proofErr w:type="spellEnd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  <w:t xml:space="preserve"> </w:t>
            </w:r>
            <w:proofErr w:type="spellStart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  <w:t>профессионального</w:t>
            </w:r>
            <w:proofErr w:type="spellEnd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  <w:t xml:space="preserve"> </w:t>
            </w:r>
            <w:proofErr w:type="spellStart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  <w:t>уровня</w:t>
            </w:r>
            <w:proofErr w:type="spellEnd"/>
          </w:p>
        </w:tc>
        <w:tc>
          <w:tcPr>
            <w:tcW w:w="3887" w:type="pct"/>
          </w:tcPr>
          <w:p w14:paraId="4FDC13AD" w14:textId="77777777" w:rsidR="00310605" w:rsidRPr="00310605" w:rsidRDefault="00310605" w:rsidP="00310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</w:pPr>
          </w:p>
          <w:p w14:paraId="48EBA54B" w14:textId="77777777" w:rsidR="00310605" w:rsidRPr="00310605" w:rsidRDefault="00310605" w:rsidP="00310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</w:pPr>
            <w:proofErr w:type="spellStart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  <w:t>Занятия</w:t>
            </w:r>
            <w:proofErr w:type="spellEnd"/>
          </w:p>
          <w:p w14:paraId="13311919" w14:textId="77777777" w:rsidR="00310605" w:rsidRPr="00310605" w:rsidRDefault="00310605" w:rsidP="00310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</w:pPr>
          </w:p>
        </w:tc>
      </w:tr>
      <w:tr w:rsidR="00310605" w:rsidRPr="00310605" w14:paraId="2E5AF6C2" w14:textId="77777777" w:rsidTr="00093567">
        <w:trPr>
          <w:jc w:val="center"/>
        </w:trPr>
        <w:tc>
          <w:tcPr>
            <w:tcW w:w="1113" w:type="pct"/>
          </w:tcPr>
          <w:p w14:paraId="59260954" w14:textId="77777777" w:rsidR="00310605" w:rsidRPr="00310605" w:rsidRDefault="00310605" w:rsidP="00310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</w:pPr>
            <w:proofErr w:type="spellStart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  <w:t>K</w:t>
            </w:r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np</w:t>
            </w:r>
            <w:proofErr w:type="spellEnd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  <w:t xml:space="preserve"> = 1,0</w:t>
            </w:r>
          </w:p>
        </w:tc>
        <w:tc>
          <w:tcPr>
            <w:tcW w:w="3887" w:type="pct"/>
          </w:tcPr>
          <w:p w14:paraId="2340B20F" w14:textId="77777777" w:rsidR="00310605" w:rsidRPr="00310605" w:rsidRDefault="00310605" w:rsidP="00310605">
            <w:pPr>
              <w:numPr>
                <w:ilvl w:val="0"/>
                <w:numId w:val="5"/>
              </w:numPr>
              <w:spacing w:after="0" w:line="240" w:lineRule="auto"/>
              <w:ind w:left="907" w:hanging="567"/>
              <w:contextualSpacing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>Занятия, включенные в укрупненную группу 5 «</w:t>
            </w:r>
            <w:proofErr w:type="gramStart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>Работники  сферы</w:t>
            </w:r>
            <w:proofErr w:type="gramEnd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обслуживания и торговли», за исключением составных групп </w:t>
            </w:r>
            <w:r w:rsidRPr="00310605">
              <w:rPr>
                <w:rFonts w:ascii="Times New Roman" w:eastAsia="Calibri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>511-514, 541 и базовых групп 5222, 5223 и 5241.</w:t>
            </w:r>
          </w:p>
          <w:p w14:paraId="03FBBB6D" w14:textId="77777777" w:rsidR="00310605" w:rsidRPr="00310605" w:rsidRDefault="00310605" w:rsidP="00310605">
            <w:pPr>
              <w:numPr>
                <w:ilvl w:val="0"/>
                <w:numId w:val="5"/>
              </w:numPr>
              <w:spacing w:after="0" w:line="240" w:lineRule="auto"/>
              <w:ind w:left="907" w:hanging="567"/>
              <w:contextualSpacing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>Занятия, включенные в укрупненную группу 6 «Квалифицированные работники сельского хозяйства, лесоводства, рыбоводства и рыболовства».</w:t>
            </w:r>
          </w:p>
          <w:p w14:paraId="6B51ED22" w14:textId="77777777" w:rsidR="00310605" w:rsidRPr="00310605" w:rsidRDefault="00310605" w:rsidP="00310605">
            <w:pPr>
              <w:numPr>
                <w:ilvl w:val="0"/>
                <w:numId w:val="5"/>
              </w:numPr>
              <w:spacing w:after="0" w:line="240" w:lineRule="auto"/>
              <w:ind w:left="907" w:hanging="567"/>
              <w:contextualSpacing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>Занятия, включенные в укрупненные группы 7 «Квалифицированные рабочие и рабочие родственных профессий» и 8 «Операторы машин и установок. Сборщики машин и оборудования№», с 1-2категориями квалификации или без категорий.</w:t>
            </w:r>
          </w:p>
          <w:p w14:paraId="41031575" w14:textId="77777777" w:rsidR="00310605" w:rsidRPr="00310605" w:rsidRDefault="00310605" w:rsidP="00310605">
            <w:pPr>
              <w:numPr>
                <w:ilvl w:val="0"/>
                <w:numId w:val="5"/>
              </w:numPr>
              <w:spacing w:after="0" w:line="240" w:lineRule="auto"/>
              <w:ind w:left="907" w:hanging="567"/>
              <w:contextualSpacing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>Занятия, включенные в укрупненную группу 9 «Неквалифицированные рабочие».</w:t>
            </w:r>
          </w:p>
        </w:tc>
      </w:tr>
      <w:tr w:rsidR="00310605" w:rsidRPr="00310605" w14:paraId="270D2F15" w14:textId="77777777" w:rsidTr="00093567">
        <w:trPr>
          <w:jc w:val="center"/>
        </w:trPr>
        <w:tc>
          <w:tcPr>
            <w:tcW w:w="1113" w:type="pct"/>
          </w:tcPr>
          <w:p w14:paraId="72B92E5D" w14:textId="77777777" w:rsidR="00310605" w:rsidRPr="00310605" w:rsidRDefault="00310605" w:rsidP="00310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</w:pPr>
            <w:proofErr w:type="spellStart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  <w:t>K</w:t>
            </w:r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np</w:t>
            </w:r>
            <w:proofErr w:type="spellEnd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  <w:t xml:space="preserve"> = 1,2</w:t>
            </w:r>
          </w:p>
        </w:tc>
        <w:tc>
          <w:tcPr>
            <w:tcW w:w="3887" w:type="pct"/>
          </w:tcPr>
          <w:p w14:paraId="4534A756" w14:textId="77777777" w:rsidR="00310605" w:rsidRPr="00310605" w:rsidRDefault="00310605" w:rsidP="0031060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Занятия, включенные в составные группы </w:t>
            </w:r>
            <w:proofErr w:type="gramStart"/>
            <w:r w:rsidRPr="00310605">
              <w:rPr>
                <w:rFonts w:ascii="Times New Roman" w:eastAsia="Calibri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>511-514</w:t>
            </w:r>
            <w:proofErr w:type="gramEnd"/>
            <w:r w:rsidRPr="00310605">
              <w:rPr>
                <w:rFonts w:ascii="Times New Roman" w:eastAsia="Calibri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>, 541 и базовые группы 5222, 5223 и 5241.</w:t>
            </w:r>
          </w:p>
          <w:p w14:paraId="10046A55" w14:textId="77777777" w:rsidR="00310605" w:rsidRPr="00310605" w:rsidRDefault="00310605" w:rsidP="0031060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>Занятия, включенные в укрупненную группу 4 «Служащие в области администрирования», за исключением занятий, соответствующих кодам 1 и 2 должностных категорий.</w:t>
            </w:r>
          </w:p>
          <w:p w14:paraId="146FFB6D" w14:textId="77777777" w:rsidR="00310605" w:rsidRPr="00310605" w:rsidRDefault="00310605" w:rsidP="0031060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>Занятия, включенные в укрупненные группы 7 и 8, обладателям которых присвоены 3 или 4 квалификационные разряды.</w:t>
            </w:r>
          </w:p>
        </w:tc>
      </w:tr>
      <w:tr w:rsidR="00310605" w:rsidRPr="00310605" w14:paraId="39C175E6" w14:textId="77777777" w:rsidTr="00093567">
        <w:trPr>
          <w:jc w:val="center"/>
        </w:trPr>
        <w:tc>
          <w:tcPr>
            <w:tcW w:w="1113" w:type="pct"/>
          </w:tcPr>
          <w:p w14:paraId="3FD41218" w14:textId="77777777" w:rsidR="00310605" w:rsidRPr="00310605" w:rsidRDefault="00310605" w:rsidP="00310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</w:pPr>
            <w:proofErr w:type="spellStart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  <w:t>K</w:t>
            </w:r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np</w:t>
            </w:r>
            <w:proofErr w:type="spellEnd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  <w:t xml:space="preserve"> = 1,5</w:t>
            </w:r>
          </w:p>
        </w:tc>
        <w:tc>
          <w:tcPr>
            <w:tcW w:w="3887" w:type="pct"/>
          </w:tcPr>
          <w:p w14:paraId="45C6F7EA" w14:textId="77777777" w:rsidR="00310605" w:rsidRPr="00310605" w:rsidRDefault="00310605" w:rsidP="00310605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>Занятия, включенные в укрупненную группу</w:t>
            </w:r>
            <w:r w:rsidRPr="00310605">
              <w:rPr>
                <w:rFonts w:ascii="Times New Roman" w:eastAsia="Calibri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3 «Техники и другие специалисты среднего уровня квалификации», </w:t>
            </w:r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соответствующие кодам 2 и </w:t>
            </w:r>
            <w:proofErr w:type="gramStart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>3  должностных</w:t>
            </w:r>
            <w:proofErr w:type="gramEnd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категорий.</w:t>
            </w:r>
          </w:p>
          <w:p w14:paraId="7D2193A3" w14:textId="77777777" w:rsidR="00310605" w:rsidRPr="00310605" w:rsidRDefault="00310605" w:rsidP="00310605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>Занятия, включенные в укрупненную группу</w:t>
            </w:r>
            <w:r w:rsidRPr="00310605">
              <w:rPr>
                <w:rFonts w:ascii="Times New Roman" w:eastAsia="Calibri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gramStart"/>
            <w:r w:rsidRPr="00310605">
              <w:rPr>
                <w:rFonts w:ascii="Times New Roman" w:eastAsia="Calibri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>4,  соответствующие</w:t>
            </w:r>
            <w:proofErr w:type="gramEnd"/>
            <w:r w:rsidRPr="00310605">
              <w:rPr>
                <w:rFonts w:ascii="Times New Roman" w:eastAsia="Calibri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>коду 2 должностной категории.</w:t>
            </w:r>
          </w:p>
          <w:p w14:paraId="0C29C6EF" w14:textId="77777777" w:rsidR="00310605" w:rsidRPr="00310605" w:rsidRDefault="00310605" w:rsidP="00310605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Занятия, включенные в укрупненные группы 7 и 8, обладателям которых присвоены </w:t>
            </w:r>
            <w:proofErr w:type="gramStart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>5- 8</w:t>
            </w:r>
            <w:proofErr w:type="gramEnd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квалификационные разряды.</w:t>
            </w:r>
          </w:p>
        </w:tc>
      </w:tr>
      <w:tr w:rsidR="00310605" w:rsidRPr="00310605" w14:paraId="0806A8D7" w14:textId="77777777" w:rsidTr="00093567">
        <w:trPr>
          <w:jc w:val="center"/>
        </w:trPr>
        <w:tc>
          <w:tcPr>
            <w:tcW w:w="1113" w:type="pct"/>
          </w:tcPr>
          <w:p w14:paraId="4DD4BF70" w14:textId="77777777" w:rsidR="00310605" w:rsidRPr="00310605" w:rsidRDefault="00310605" w:rsidP="00310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</w:pPr>
            <w:proofErr w:type="spellStart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  <w:t>K</w:t>
            </w:r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np</w:t>
            </w:r>
            <w:proofErr w:type="spellEnd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  <w:t xml:space="preserve"> = 1,8</w:t>
            </w:r>
          </w:p>
        </w:tc>
        <w:tc>
          <w:tcPr>
            <w:tcW w:w="3887" w:type="pct"/>
          </w:tcPr>
          <w:p w14:paraId="75C0FF14" w14:textId="77777777" w:rsidR="00310605" w:rsidRPr="00310605" w:rsidRDefault="00310605" w:rsidP="00310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Занятия, включенные в укрупненную группу</w:t>
            </w:r>
            <w:r w:rsidRPr="00310605">
              <w:rPr>
                <w:rFonts w:ascii="Times New Roman" w:eastAsia="Calibri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2 «Специалисты в разных областях деятельности», </w:t>
            </w:r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>за исключением занятий, соответствующих коду 1 должностной категории.</w:t>
            </w:r>
          </w:p>
        </w:tc>
      </w:tr>
      <w:tr w:rsidR="00310605" w:rsidRPr="00310605" w14:paraId="1DC72D72" w14:textId="77777777" w:rsidTr="00093567">
        <w:trPr>
          <w:jc w:val="center"/>
        </w:trPr>
        <w:tc>
          <w:tcPr>
            <w:tcW w:w="1113" w:type="pct"/>
          </w:tcPr>
          <w:p w14:paraId="0287FC47" w14:textId="77777777" w:rsidR="00310605" w:rsidRPr="00310605" w:rsidRDefault="00310605" w:rsidP="00310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</w:pPr>
            <w:proofErr w:type="spellStart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  <w:t>K</w:t>
            </w:r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np</w:t>
            </w:r>
            <w:proofErr w:type="spellEnd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  <w:t xml:space="preserve"> = 2,0</w:t>
            </w:r>
          </w:p>
          <w:p w14:paraId="35E5DDCD" w14:textId="77777777" w:rsidR="00310605" w:rsidRPr="00310605" w:rsidRDefault="00310605" w:rsidP="00310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</w:pPr>
            <w:proofErr w:type="spellStart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  <w:t>K</w:t>
            </w:r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np</w:t>
            </w:r>
            <w:proofErr w:type="spellEnd"/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  <w:t xml:space="preserve"> = 3,0</w:t>
            </w:r>
          </w:p>
        </w:tc>
        <w:tc>
          <w:tcPr>
            <w:tcW w:w="3887" w:type="pct"/>
          </w:tcPr>
          <w:p w14:paraId="4E7AC92E" w14:textId="77777777" w:rsidR="00310605" w:rsidRPr="00310605" w:rsidRDefault="00310605" w:rsidP="003106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>Занятия, включенные в укрупненную группу</w:t>
            </w:r>
            <w:r w:rsidRPr="00310605">
              <w:rPr>
                <w:rFonts w:ascii="Times New Roman" w:eastAsia="Calibri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1 «Законодатели, члены органов исполнительной власти, другие ответственные должностные лица и руководители органов публичного управления, руководители и старшие должностные лица предприятий».</w:t>
            </w:r>
          </w:p>
          <w:p w14:paraId="5784D408" w14:textId="77777777" w:rsidR="00310605" w:rsidRPr="00310605" w:rsidRDefault="00310605" w:rsidP="003106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310605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ru-RU" w:eastAsia="ru-RU"/>
                <w14:ligatures w14:val="none"/>
              </w:rPr>
              <w:t>Занятия, соответствующие 1 должностной категории из укрупненных групп 2, 3, 4, 5.</w:t>
            </w:r>
          </w:p>
        </w:tc>
      </w:tr>
    </w:tbl>
    <w:p w14:paraId="7D272F86" w14:textId="77777777" w:rsidR="00310605" w:rsidRPr="00310605" w:rsidRDefault="00310605" w:rsidP="0031060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</w:pPr>
    </w:p>
    <w:p w14:paraId="635721F6" w14:textId="77777777" w:rsidR="00310605" w:rsidRPr="00310605" w:rsidRDefault="00310605" w:rsidP="0031060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</w:pPr>
      <w:r w:rsidRPr="00310605">
        <w:rPr>
          <w:rFonts w:ascii="Times New Roman" w:eastAsia="Times New Roman" w:hAnsi="Times New Roman" w:cs="Times New Roman"/>
          <w:i/>
          <w:noProof w:val="0"/>
          <w:kern w:val="0"/>
          <w:sz w:val="24"/>
          <w:szCs w:val="24"/>
          <w:lang w:val="ru-RU"/>
          <w14:ligatures w14:val="none"/>
        </w:rPr>
        <w:lastRenderedPageBreak/>
        <w:t>Примечание.</w:t>
      </w:r>
      <w:r w:rsidRPr="00310605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  <w:t xml:space="preserve"> Занятия работников, указанные в 3 укрупненной группе, будут соответствовать коэффициенту профессионального уровня в зависимости от присвоенной квалификационной категории.</w:t>
      </w:r>
    </w:p>
    <w:p w14:paraId="63527679" w14:textId="77777777" w:rsidR="007C5A98" w:rsidRPr="00310605" w:rsidRDefault="007C5A98" w:rsidP="0031060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7C5A98" w:rsidRPr="00310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87C3C"/>
    <w:multiLevelType w:val="hybridMultilevel"/>
    <w:tmpl w:val="AAAAE544"/>
    <w:lvl w:ilvl="0" w:tplc="88D268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4105C8"/>
    <w:multiLevelType w:val="hybridMultilevel"/>
    <w:tmpl w:val="92FEAB00"/>
    <w:lvl w:ilvl="0" w:tplc="2DB02E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B2160"/>
    <w:multiLevelType w:val="hybridMultilevel"/>
    <w:tmpl w:val="93B898A0"/>
    <w:lvl w:ilvl="0" w:tplc="BBD429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5C21330"/>
    <w:multiLevelType w:val="hybridMultilevel"/>
    <w:tmpl w:val="FB5EC906"/>
    <w:lvl w:ilvl="0" w:tplc="872AE5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4441448"/>
    <w:multiLevelType w:val="hybridMultilevel"/>
    <w:tmpl w:val="9E06E632"/>
    <w:lvl w:ilvl="0" w:tplc="F28203D6">
      <w:start w:val="1"/>
      <w:numFmt w:val="decimal"/>
      <w:lvlText w:val="%1."/>
      <w:lvlJc w:val="left"/>
      <w:pPr>
        <w:ind w:left="1422" w:hanging="85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1449541581">
    <w:abstractNumId w:val="1"/>
  </w:num>
  <w:num w:numId="2" w16cid:durableId="1265965166">
    <w:abstractNumId w:val="3"/>
  </w:num>
  <w:num w:numId="3" w16cid:durableId="1940140186">
    <w:abstractNumId w:val="0"/>
  </w:num>
  <w:num w:numId="4" w16cid:durableId="794521309">
    <w:abstractNumId w:val="2"/>
  </w:num>
  <w:num w:numId="5" w16cid:durableId="17953250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FF"/>
    <w:rsid w:val="00310605"/>
    <w:rsid w:val="007C5A98"/>
    <w:rsid w:val="008C2A27"/>
    <w:rsid w:val="009777FF"/>
    <w:rsid w:val="00AB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56AB3"/>
  <w15:chartTrackingRefBased/>
  <w15:docId w15:val="{E7BE937B-F3DA-4231-9BC8-67249AF8B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M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noProof/>
      <w:lang w:val="ro-MD"/>
    </w:rPr>
  </w:style>
  <w:style w:type="paragraph" w:styleId="1">
    <w:name w:val="heading 1"/>
    <w:basedOn w:val="a"/>
    <w:next w:val="a"/>
    <w:link w:val="10"/>
    <w:uiPriority w:val="9"/>
    <w:qFormat/>
    <w:rsid w:val="009777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77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77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7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77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77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77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77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77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77FF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ro-MD"/>
    </w:rPr>
  </w:style>
  <w:style w:type="character" w:customStyle="1" w:styleId="20">
    <w:name w:val="Заголовок 2 Знак"/>
    <w:basedOn w:val="a0"/>
    <w:link w:val="2"/>
    <w:uiPriority w:val="9"/>
    <w:semiHidden/>
    <w:rsid w:val="009777FF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ro-MD"/>
    </w:rPr>
  </w:style>
  <w:style w:type="character" w:customStyle="1" w:styleId="30">
    <w:name w:val="Заголовок 3 Знак"/>
    <w:basedOn w:val="a0"/>
    <w:link w:val="3"/>
    <w:uiPriority w:val="9"/>
    <w:semiHidden/>
    <w:rsid w:val="009777FF"/>
    <w:rPr>
      <w:rFonts w:eastAsiaTheme="majorEastAsia" w:cstheme="majorBidi"/>
      <w:noProof/>
      <w:color w:val="0F4761" w:themeColor="accent1" w:themeShade="BF"/>
      <w:sz w:val="28"/>
      <w:szCs w:val="28"/>
      <w:lang w:val="ro-MD"/>
    </w:rPr>
  </w:style>
  <w:style w:type="character" w:customStyle="1" w:styleId="40">
    <w:name w:val="Заголовок 4 Знак"/>
    <w:basedOn w:val="a0"/>
    <w:link w:val="4"/>
    <w:uiPriority w:val="9"/>
    <w:semiHidden/>
    <w:rsid w:val="009777FF"/>
    <w:rPr>
      <w:rFonts w:eastAsiaTheme="majorEastAsia" w:cstheme="majorBidi"/>
      <w:i/>
      <w:iCs/>
      <w:noProof/>
      <w:color w:val="0F4761" w:themeColor="accent1" w:themeShade="BF"/>
      <w:lang w:val="ro-MD"/>
    </w:rPr>
  </w:style>
  <w:style w:type="character" w:customStyle="1" w:styleId="50">
    <w:name w:val="Заголовок 5 Знак"/>
    <w:basedOn w:val="a0"/>
    <w:link w:val="5"/>
    <w:uiPriority w:val="9"/>
    <w:semiHidden/>
    <w:rsid w:val="009777FF"/>
    <w:rPr>
      <w:rFonts w:eastAsiaTheme="majorEastAsia" w:cstheme="majorBidi"/>
      <w:noProof/>
      <w:color w:val="0F4761" w:themeColor="accent1" w:themeShade="BF"/>
      <w:lang w:val="ro-MD"/>
    </w:rPr>
  </w:style>
  <w:style w:type="character" w:customStyle="1" w:styleId="60">
    <w:name w:val="Заголовок 6 Знак"/>
    <w:basedOn w:val="a0"/>
    <w:link w:val="6"/>
    <w:uiPriority w:val="9"/>
    <w:semiHidden/>
    <w:rsid w:val="009777FF"/>
    <w:rPr>
      <w:rFonts w:eastAsiaTheme="majorEastAsia" w:cstheme="majorBidi"/>
      <w:i/>
      <w:iCs/>
      <w:noProof/>
      <w:color w:val="595959" w:themeColor="text1" w:themeTint="A6"/>
      <w:lang w:val="ro-MD"/>
    </w:rPr>
  </w:style>
  <w:style w:type="character" w:customStyle="1" w:styleId="70">
    <w:name w:val="Заголовок 7 Знак"/>
    <w:basedOn w:val="a0"/>
    <w:link w:val="7"/>
    <w:uiPriority w:val="9"/>
    <w:semiHidden/>
    <w:rsid w:val="009777FF"/>
    <w:rPr>
      <w:rFonts w:eastAsiaTheme="majorEastAsia" w:cstheme="majorBidi"/>
      <w:noProof/>
      <w:color w:val="595959" w:themeColor="text1" w:themeTint="A6"/>
      <w:lang w:val="ro-MD"/>
    </w:rPr>
  </w:style>
  <w:style w:type="character" w:customStyle="1" w:styleId="80">
    <w:name w:val="Заголовок 8 Знак"/>
    <w:basedOn w:val="a0"/>
    <w:link w:val="8"/>
    <w:uiPriority w:val="9"/>
    <w:semiHidden/>
    <w:rsid w:val="009777FF"/>
    <w:rPr>
      <w:rFonts w:eastAsiaTheme="majorEastAsia" w:cstheme="majorBidi"/>
      <w:i/>
      <w:iCs/>
      <w:noProof/>
      <w:color w:val="272727" w:themeColor="text1" w:themeTint="D8"/>
      <w:lang w:val="ro-MD"/>
    </w:rPr>
  </w:style>
  <w:style w:type="character" w:customStyle="1" w:styleId="90">
    <w:name w:val="Заголовок 9 Знак"/>
    <w:basedOn w:val="a0"/>
    <w:link w:val="9"/>
    <w:uiPriority w:val="9"/>
    <w:semiHidden/>
    <w:rsid w:val="009777FF"/>
    <w:rPr>
      <w:rFonts w:eastAsiaTheme="majorEastAsia" w:cstheme="majorBidi"/>
      <w:noProof/>
      <w:color w:val="272727" w:themeColor="text1" w:themeTint="D8"/>
      <w:lang w:val="ro-MD"/>
    </w:rPr>
  </w:style>
  <w:style w:type="paragraph" w:styleId="a3">
    <w:name w:val="Title"/>
    <w:basedOn w:val="a"/>
    <w:next w:val="a"/>
    <w:link w:val="a4"/>
    <w:uiPriority w:val="10"/>
    <w:qFormat/>
    <w:rsid w:val="009777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777FF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ro-MD"/>
    </w:rPr>
  </w:style>
  <w:style w:type="paragraph" w:styleId="a5">
    <w:name w:val="Subtitle"/>
    <w:basedOn w:val="a"/>
    <w:next w:val="a"/>
    <w:link w:val="a6"/>
    <w:uiPriority w:val="11"/>
    <w:qFormat/>
    <w:rsid w:val="009777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777FF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ro-MD"/>
    </w:rPr>
  </w:style>
  <w:style w:type="paragraph" w:styleId="21">
    <w:name w:val="Quote"/>
    <w:basedOn w:val="a"/>
    <w:next w:val="a"/>
    <w:link w:val="22"/>
    <w:uiPriority w:val="29"/>
    <w:qFormat/>
    <w:rsid w:val="009777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77FF"/>
    <w:rPr>
      <w:i/>
      <w:iCs/>
      <w:noProof/>
      <w:color w:val="404040" w:themeColor="text1" w:themeTint="BF"/>
      <w:lang w:val="ro-MD"/>
    </w:rPr>
  </w:style>
  <w:style w:type="paragraph" w:styleId="a7">
    <w:name w:val="List Paragraph"/>
    <w:basedOn w:val="a"/>
    <w:uiPriority w:val="34"/>
    <w:qFormat/>
    <w:rsid w:val="009777F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777F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777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777FF"/>
    <w:rPr>
      <w:i/>
      <w:iCs/>
      <w:noProof/>
      <w:color w:val="0F4761" w:themeColor="accent1" w:themeShade="BF"/>
      <w:lang w:val="ro-MD"/>
    </w:rPr>
  </w:style>
  <w:style w:type="character" w:styleId="ab">
    <w:name w:val="Intense Reference"/>
    <w:basedOn w:val="a0"/>
    <w:uiPriority w:val="32"/>
    <w:qFormat/>
    <w:rsid w:val="009777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2024-03-27T13:34:00Z</dcterms:created>
  <dcterms:modified xsi:type="dcterms:W3CDTF">2024-03-27T13:34:00Z</dcterms:modified>
</cp:coreProperties>
</file>